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58552" w14:textId="77777777" w:rsidR="00667B67" w:rsidRPr="00667B67" w:rsidRDefault="00667B67" w:rsidP="00667B67">
      <w:pPr>
        <w:spacing w:before="100" w:beforeAutospacing="1" w:after="100" w:afterAutospacing="1" w:line="300" w:lineRule="atLeast"/>
        <w:outlineLvl w:val="1"/>
        <w:rPr>
          <w:rFonts w:ascii="Segoe UI" w:eastAsia="Times New Roman" w:hAnsi="Segoe UI" w:cs="Segoe UI"/>
          <w:b/>
          <w:bCs/>
          <w:kern w:val="0"/>
          <w:sz w:val="36"/>
          <w:szCs w:val="36"/>
          <w:lang w:eastAsia="en-IE"/>
          <w14:ligatures w14:val="none"/>
        </w:rPr>
      </w:pPr>
      <w:r w:rsidRPr="00667B67">
        <w:rPr>
          <w:rFonts w:ascii="Segoe UI" w:eastAsia="Times New Roman" w:hAnsi="Segoe UI" w:cs="Segoe UI"/>
          <w:b/>
          <w:bCs/>
          <w:kern w:val="0"/>
          <w:sz w:val="36"/>
          <w:szCs w:val="36"/>
          <w:lang w:eastAsia="en-IE"/>
          <w14:ligatures w14:val="none"/>
        </w:rPr>
        <w:t>Bus Shelter and Bus Stop Civils Contract 2026</w:t>
      </w:r>
    </w:p>
    <w:p w14:paraId="0A888604" w14:textId="77777777" w:rsidR="00667B67" w:rsidRPr="00667B67" w:rsidRDefault="00667B67" w:rsidP="00667B67">
      <w:pPr>
        <w:spacing w:before="100" w:beforeAutospacing="1" w:after="100" w:afterAutospacing="1" w:line="300" w:lineRule="atLeast"/>
        <w:outlineLvl w:val="2"/>
        <w:rPr>
          <w:rFonts w:ascii="Segoe UI" w:eastAsia="Times New Roman" w:hAnsi="Segoe UI" w:cs="Segoe UI"/>
          <w:b/>
          <w:bCs/>
          <w:kern w:val="0"/>
          <w:sz w:val="27"/>
          <w:szCs w:val="27"/>
          <w:lang w:eastAsia="en-IE"/>
          <w14:ligatures w14:val="none"/>
        </w:rPr>
      </w:pPr>
      <w:r w:rsidRPr="00667B67">
        <w:rPr>
          <w:rFonts w:ascii="Segoe UI" w:eastAsia="Times New Roman" w:hAnsi="Segoe UI" w:cs="Segoe UI"/>
          <w:b/>
          <w:bCs/>
          <w:kern w:val="0"/>
          <w:sz w:val="27"/>
          <w:szCs w:val="27"/>
          <w:lang w:eastAsia="en-IE"/>
          <w14:ligatures w14:val="none"/>
        </w:rPr>
        <w:t>Project Brief</w:t>
      </w:r>
    </w:p>
    <w:p w14:paraId="3289F83C" w14:textId="77777777" w:rsidR="00667B67" w:rsidRPr="00667B67" w:rsidRDefault="00667B67" w:rsidP="00667B6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kern w:val="0"/>
          <w:sz w:val="21"/>
          <w:szCs w:val="21"/>
          <w:lang w:eastAsia="en-IE"/>
          <w14:ligatures w14:val="none"/>
        </w:rPr>
        <w:t>Louth County Council proposes to undertake civil engineering works associated with the installation of bus shelters and bus stop poles at various locations throughout County Louth.</w:t>
      </w:r>
    </w:p>
    <w:p w14:paraId="7204D2C9" w14:textId="1D712C56" w:rsidR="00667B67" w:rsidRPr="00667B67" w:rsidRDefault="00667B67" w:rsidP="00667B6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kern w:val="0"/>
          <w:sz w:val="21"/>
          <w:szCs w:val="21"/>
          <w:lang w:eastAsia="en-IE"/>
          <w14:ligatures w14:val="none"/>
        </w:rPr>
        <w:t>The scope of works will include the construction and installation of the following:</w:t>
      </w:r>
    </w:p>
    <w:p w14:paraId="3E1763AD" w14:textId="77777777" w:rsidR="00667B67" w:rsidRPr="00667B67" w:rsidRDefault="00667B67" w:rsidP="000074A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b/>
          <w:bCs/>
          <w:kern w:val="0"/>
          <w:sz w:val="21"/>
          <w:szCs w:val="21"/>
          <w:lang w:eastAsia="en-IE"/>
          <w14:ligatures w14:val="none"/>
        </w:rPr>
        <w:t>Bus Shelter Works (15 locations):</w:t>
      </w:r>
    </w:p>
    <w:p w14:paraId="2257CB07" w14:textId="548E483F" w:rsidR="00667B6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Construction of concrete bases for shelters</w:t>
      </w:r>
    </w:p>
    <w:p w14:paraId="1D148397" w14:textId="77777777" w:rsidR="00667B6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Installation of bus shelter poles and associated street furniture</w:t>
      </w:r>
    </w:p>
    <w:p w14:paraId="37090C9A" w14:textId="77777777" w:rsidR="00667B6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Provision and improvement of footpaths</w:t>
      </w:r>
    </w:p>
    <w:p w14:paraId="71353421" w14:textId="77777777" w:rsidR="00667B6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Installation of ducting for services</w:t>
      </w:r>
    </w:p>
    <w:p w14:paraId="76CCE596" w14:textId="77777777" w:rsidR="000074A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Kerb realignment and installation where required</w:t>
      </w:r>
    </w:p>
    <w:p w14:paraId="0C9E565E" w14:textId="0278FEA0" w:rsidR="00667B67" w:rsidRPr="000074A7" w:rsidRDefault="00667B67" w:rsidP="000074A7">
      <w:pPr>
        <w:pStyle w:val="ListParagraph"/>
        <w:numPr>
          <w:ilvl w:val="0"/>
          <w:numId w:val="3"/>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0074A7">
        <w:rPr>
          <w:rFonts w:ascii="Segoe UI" w:eastAsia="Times New Roman" w:hAnsi="Segoe UI" w:cs="Segoe UI"/>
          <w:kern w:val="0"/>
          <w:sz w:val="21"/>
          <w:szCs w:val="21"/>
          <w:lang w:eastAsia="en-IE"/>
          <w14:ligatures w14:val="none"/>
        </w:rPr>
        <w:t>Road markings specific to bus stop/shelter locations</w:t>
      </w:r>
    </w:p>
    <w:p w14:paraId="2CAD8D7E" w14:textId="77777777" w:rsidR="003C483D" w:rsidRPr="00667B67" w:rsidRDefault="003C483D" w:rsidP="003C483D">
      <w:pPr>
        <w:spacing w:before="100" w:beforeAutospacing="1" w:after="100" w:afterAutospacing="1" w:line="300" w:lineRule="atLeast"/>
        <w:ind w:left="1440"/>
        <w:rPr>
          <w:rFonts w:ascii="Segoe UI" w:eastAsia="Times New Roman" w:hAnsi="Segoe UI" w:cs="Segoe UI"/>
          <w:kern w:val="0"/>
          <w:sz w:val="21"/>
          <w:szCs w:val="21"/>
          <w:lang w:eastAsia="en-IE"/>
          <w14:ligatures w14:val="none"/>
        </w:rPr>
      </w:pPr>
    </w:p>
    <w:p w14:paraId="316409CC" w14:textId="77777777" w:rsidR="00667B67" w:rsidRPr="00667B67" w:rsidRDefault="00667B67" w:rsidP="000074A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b/>
          <w:bCs/>
          <w:kern w:val="0"/>
          <w:sz w:val="21"/>
          <w:szCs w:val="21"/>
          <w:lang w:eastAsia="en-IE"/>
          <w14:ligatures w14:val="none"/>
        </w:rPr>
        <w:t>Bus Stop Pole Works (23 locations):</w:t>
      </w:r>
    </w:p>
    <w:p w14:paraId="4559A854" w14:textId="2F6E119D" w:rsidR="00667B67" w:rsidRPr="00B859C0" w:rsidRDefault="00667B67" w:rsidP="00B859C0">
      <w:pPr>
        <w:pStyle w:val="ListParagraph"/>
        <w:numPr>
          <w:ilvl w:val="0"/>
          <w:numId w:val="5"/>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B859C0">
        <w:rPr>
          <w:rFonts w:ascii="Segoe UI" w:eastAsia="Times New Roman" w:hAnsi="Segoe UI" w:cs="Segoe UI"/>
          <w:kern w:val="0"/>
          <w:sz w:val="21"/>
          <w:szCs w:val="21"/>
          <w:lang w:eastAsia="en-IE"/>
          <w14:ligatures w14:val="none"/>
        </w:rPr>
        <w:t>Construction of concrete bases and/or footpaths</w:t>
      </w:r>
      <w:r w:rsidR="000074A7" w:rsidRPr="00B859C0">
        <w:rPr>
          <w:rFonts w:ascii="Segoe UI" w:eastAsia="Times New Roman" w:hAnsi="Segoe UI" w:cs="Segoe UI"/>
          <w:kern w:val="0"/>
          <w:sz w:val="21"/>
          <w:szCs w:val="21"/>
          <w:lang w:eastAsia="en-IE"/>
          <w14:ligatures w14:val="none"/>
        </w:rPr>
        <w:t xml:space="preserve"> to include socket for poles</w:t>
      </w:r>
    </w:p>
    <w:p w14:paraId="590B9ACC" w14:textId="77777777" w:rsidR="000074A7" w:rsidRPr="00B859C0" w:rsidRDefault="000074A7" w:rsidP="00B859C0">
      <w:pPr>
        <w:pStyle w:val="ListParagraph"/>
        <w:numPr>
          <w:ilvl w:val="0"/>
          <w:numId w:val="4"/>
        </w:num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B859C0">
        <w:rPr>
          <w:rFonts w:ascii="Segoe UI" w:eastAsia="Times New Roman" w:hAnsi="Segoe UI" w:cs="Segoe UI"/>
          <w:kern w:val="0"/>
          <w:sz w:val="21"/>
          <w:szCs w:val="21"/>
          <w:lang w:eastAsia="en-IE"/>
          <w14:ligatures w14:val="none"/>
        </w:rPr>
        <w:t>Installation of bus stop poles</w:t>
      </w:r>
    </w:p>
    <w:p w14:paraId="73031A0F" w14:textId="77777777" w:rsidR="000074A7" w:rsidRPr="00667B67" w:rsidRDefault="000074A7" w:rsidP="000074A7">
      <w:pPr>
        <w:spacing w:before="100" w:beforeAutospacing="1" w:after="100" w:afterAutospacing="1" w:line="300" w:lineRule="atLeast"/>
        <w:ind w:left="1440"/>
        <w:rPr>
          <w:rFonts w:ascii="Segoe UI" w:eastAsia="Times New Roman" w:hAnsi="Segoe UI" w:cs="Segoe UI"/>
          <w:kern w:val="0"/>
          <w:sz w:val="21"/>
          <w:szCs w:val="21"/>
          <w:lang w:eastAsia="en-IE"/>
          <w14:ligatures w14:val="none"/>
        </w:rPr>
      </w:pPr>
    </w:p>
    <w:p w14:paraId="1B9B779C" w14:textId="16D24843" w:rsidR="00667B67" w:rsidRPr="00667B67" w:rsidRDefault="00667B67" w:rsidP="00667B6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kern w:val="0"/>
          <w:sz w:val="21"/>
          <w:szCs w:val="21"/>
          <w:lang w:eastAsia="en-IE"/>
          <w14:ligatures w14:val="none"/>
        </w:rPr>
        <w:t xml:space="preserve">The contractor will be responsible for delivering all works to the required </w:t>
      </w:r>
      <w:r w:rsidR="003C483D">
        <w:rPr>
          <w:rFonts w:ascii="Segoe UI" w:eastAsia="Times New Roman" w:hAnsi="Segoe UI" w:cs="Segoe UI"/>
          <w:kern w:val="0"/>
          <w:sz w:val="21"/>
          <w:szCs w:val="21"/>
          <w:lang w:eastAsia="en-IE"/>
          <w14:ligatures w14:val="none"/>
        </w:rPr>
        <w:t xml:space="preserve">specification and </w:t>
      </w:r>
      <w:r w:rsidRPr="00667B67">
        <w:rPr>
          <w:rFonts w:ascii="Segoe UI" w:eastAsia="Times New Roman" w:hAnsi="Segoe UI" w:cs="Segoe UI"/>
          <w:kern w:val="0"/>
          <w:sz w:val="21"/>
          <w:szCs w:val="21"/>
          <w:lang w:eastAsia="en-IE"/>
          <w14:ligatures w14:val="none"/>
        </w:rPr>
        <w:t>standards, ensuring compliance with relevant health and safety regulations, traffic management requirements, and accessibility guidelines. Works will be carried out in live environments, requiring careful coordination to minimise disruption to road users and the public.</w:t>
      </w:r>
    </w:p>
    <w:p w14:paraId="36484E06" w14:textId="77777777" w:rsidR="00667B67" w:rsidRPr="00667B67" w:rsidRDefault="00667B67" w:rsidP="00667B67">
      <w:pPr>
        <w:spacing w:before="100" w:beforeAutospacing="1" w:after="100" w:afterAutospacing="1" w:line="300" w:lineRule="atLeast"/>
        <w:rPr>
          <w:rFonts w:ascii="Segoe UI" w:eastAsia="Times New Roman" w:hAnsi="Segoe UI" w:cs="Segoe UI"/>
          <w:kern w:val="0"/>
          <w:sz w:val="21"/>
          <w:szCs w:val="21"/>
          <w:lang w:eastAsia="en-IE"/>
          <w14:ligatures w14:val="none"/>
        </w:rPr>
      </w:pPr>
      <w:r w:rsidRPr="00667B67">
        <w:rPr>
          <w:rFonts w:ascii="Segoe UI" w:eastAsia="Times New Roman" w:hAnsi="Segoe UI" w:cs="Segoe UI"/>
          <w:kern w:val="0"/>
          <w:sz w:val="21"/>
          <w:szCs w:val="21"/>
          <w:lang w:eastAsia="en-IE"/>
          <w14:ligatures w14:val="none"/>
        </w:rPr>
        <w:t>The objective of this contract is to enhance public transport infrastructure across the county by improving safety, accessibility, and passenger comfort at designated bus stop locations.</w:t>
      </w:r>
    </w:p>
    <w:p w14:paraId="7A5D292B" w14:textId="0EE6186B" w:rsidR="00744907" w:rsidRPr="00744907" w:rsidRDefault="00744907" w:rsidP="00744907"/>
    <w:sectPr w:rsidR="00744907" w:rsidRPr="007449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92BF4"/>
    <w:multiLevelType w:val="hybridMultilevel"/>
    <w:tmpl w:val="B51A4C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1574A5"/>
    <w:multiLevelType w:val="hybridMultilevel"/>
    <w:tmpl w:val="3AFA0B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0786F93"/>
    <w:multiLevelType w:val="hybridMultilevel"/>
    <w:tmpl w:val="53D23B16"/>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3" w15:restartNumberingAfterBreak="0">
    <w:nsid w:val="4D1B370A"/>
    <w:multiLevelType w:val="hybridMultilevel"/>
    <w:tmpl w:val="D8BE9B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3662B1"/>
    <w:multiLevelType w:val="multilevel"/>
    <w:tmpl w:val="F3B63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692582">
    <w:abstractNumId w:val="4"/>
  </w:num>
  <w:num w:numId="2" w16cid:durableId="1264387373">
    <w:abstractNumId w:val="2"/>
  </w:num>
  <w:num w:numId="3" w16cid:durableId="444276095">
    <w:abstractNumId w:val="3"/>
  </w:num>
  <w:num w:numId="4" w16cid:durableId="129440085">
    <w:abstractNumId w:val="1"/>
  </w:num>
  <w:num w:numId="5" w16cid:durableId="1589269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907"/>
    <w:rsid w:val="000074A7"/>
    <w:rsid w:val="00396C99"/>
    <w:rsid w:val="003C483D"/>
    <w:rsid w:val="00476F4C"/>
    <w:rsid w:val="00667B67"/>
    <w:rsid w:val="00744907"/>
    <w:rsid w:val="008D326A"/>
    <w:rsid w:val="00B859C0"/>
    <w:rsid w:val="00C26C22"/>
    <w:rsid w:val="00E36DE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094C"/>
  <w15:chartTrackingRefBased/>
  <w15:docId w15:val="{9D8E5A52-D4A8-4C44-94DC-F4BCB71E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4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4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49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49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49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49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49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49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49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9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49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49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49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49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49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49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49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4907"/>
    <w:rPr>
      <w:rFonts w:eastAsiaTheme="majorEastAsia" w:cstheme="majorBidi"/>
      <w:color w:val="272727" w:themeColor="text1" w:themeTint="D8"/>
    </w:rPr>
  </w:style>
  <w:style w:type="paragraph" w:styleId="Title">
    <w:name w:val="Title"/>
    <w:basedOn w:val="Normal"/>
    <w:next w:val="Normal"/>
    <w:link w:val="TitleChar"/>
    <w:uiPriority w:val="10"/>
    <w:qFormat/>
    <w:rsid w:val="00744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49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49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49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4907"/>
    <w:pPr>
      <w:spacing w:before="160"/>
      <w:jc w:val="center"/>
    </w:pPr>
    <w:rPr>
      <w:i/>
      <w:iCs/>
      <w:color w:val="404040" w:themeColor="text1" w:themeTint="BF"/>
    </w:rPr>
  </w:style>
  <w:style w:type="character" w:customStyle="1" w:styleId="QuoteChar">
    <w:name w:val="Quote Char"/>
    <w:basedOn w:val="DefaultParagraphFont"/>
    <w:link w:val="Quote"/>
    <w:uiPriority w:val="29"/>
    <w:rsid w:val="00744907"/>
    <w:rPr>
      <w:i/>
      <w:iCs/>
      <w:color w:val="404040" w:themeColor="text1" w:themeTint="BF"/>
    </w:rPr>
  </w:style>
  <w:style w:type="paragraph" w:styleId="ListParagraph">
    <w:name w:val="List Paragraph"/>
    <w:basedOn w:val="Normal"/>
    <w:uiPriority w:val="34"/>
    <w:qFormat/>
    <w:rsid w:val="00744907"/>
    <w:pPr>
      <w:ind w:left="720"/>
      <w:contextualSpacing/>
    </w:pPr>
  </w:style>
  <w:style w:type="character" w:styleId="IntenseEmphasis">
    <w:name w:val="Intense Emphasis"/>
    <w:basedOn w:val="DefaultParagraphFont"/>
    <w:uiPriority w:val="21"/>
    <w:qFormat/>
    <w:rsid w:val="00744907"/>
    <w:rPr>
      <w:i/>
      <w:iCs/>
      <w:color w:val="0F4761" w:themeColor="accent1" w:themeShade="BF"/>
    </w:rPr>
  </w:style>
  <w:style w:type="paragraph" w:styleId="IntenseQuote">
    <w:name w:val="Intense Quote"/>
    <w:basedOn w:val="Normal"/>
    <w:next w:val="Normal"/>
    <w:link w:val="IntenseQuoteChar"/>
    <w:uiPriority w:val="30"/>
    <w:qFormat/>
    <w:rsid w:val="00744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4907"/>
    <w:rPr>
      <w:i/>
      <w:iCs/>
      <w:color w:val="0F4761" w:themeColor="accent1" w:themeShade="BF"/>
    </w:rPr>
  </w:style>
  <w:style w:type="character" w:styleId="IntenseReference">
    <w:name w:val="Intense Reference"/>
    <w:basedOn w:val="DefaultParagraphFont"/>
    <w:uiPriority w:val="32"/>
    <w:qFormat/>
    <w:rsid w:val="007449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Louth County Council</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Butterly</dc:creator>
  <cp:keywords/>
  <dc:description/>
  <cp:lastModifiedBy>Liam Butterly</cp:lastModifiedBy>
  <cp:revision>2</cp:revision>
  <dcterms:created xsi:type="dcterms:W3CDTF">2026-06-22T10:55:00Z</dcterms:created>
  <dcterms:modified xsi:type="dcterms:W3CDTF">2026-06-22T13:23:00Z</dcterms:modified>
</cp:coreProperties>
</file>